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26" w:rsidRDefault="00D43326" w:rsidP="00D43326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Data Protection Privacy Notice </w:t>
      </w:r>
    </w:p>
    <w:p w:rsidR="00D43326" w:rsidRDefault="00D43326" w:rsidP="00D43326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D43326" w:rsidRDefault="00D43326" w:rsidP="00D43326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For Newsletters</w:t>
      </w:r>
      <w:r>
        <w:rPr>
          <w:rFonts w:ascii="Arial" w:hAnsi="Arial" w:cs="Arial"/>
          <w:b/>
          <w:bCs/>
          <w:sz w:val="36"/>
          <w:szCs w:val="36"/>
          <w:u w:val="single"/>
        </w:rPr>
        <w:t>,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Parish Magazines and Publications</w:t>
      </w:r>
    </w:p>
    <w:p w:rsidR="00D43326" w:rsidRDefault="00D43326" w:rsidP="00D43326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D43326" w:rsidRDefault="00D43326" w:rsidP="00D43326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D43326" w:rsidRDefault="00D43326" w:rsidP="00D43326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 parish of {</w:t>
      </w:r>
      <w:r>
        <w:rPr>
          <w:rFonts w:ascii="Arial" w:hAnsi="Arial" w:cs="Arial"/>
          <w:i/>
          <w:iCs/>
          <w:sz w:val="36"/>
          <w:szCs w:val="36"/>
        </w:rPr>
        <w:t xml:space="preserve">Insert Details} </w:t>
      </w:r>
      <w:r>
        <w:rPr>
          <w:rFonts w:ascii="Arial" w:hAnsi="Arial" w:cs="Arial"/>
          <w:sz w:val="36"/>
          <w:szCs w:val="36"/>
        </w:rPr>
        <w:t>sometimes collects personal information about parishioner</w:t>
      </w:r>
      <w:r>
        <w:rPr>
          <w:rFonts w:ascii="Arial" w:hAnsi="Arial" w:cs="Arial"/>
          <w:sz w:val="36"/>
          <w:szCs w:val="36"/>
        </w:rPr>
        <w:t>s. All personal information is c</w:t>
      </w:r>
      <w:r>
        <w:rPr>
          <w:rFonts w:ascii="Arial" w:hAnsi="Arial" w:cs="Arial"/>
          <w:sz w:val="36"/>
          <w:szCs w:val="36"/>
        </w:rPr>
        <w:t xml:space="preserve">ollected, processed and stored in accordance with the General Data Protection Regulations. This is retained only as necessary and used by the Parish/Diocese for the benefit of the Parish and for legitimate reasons such </w:t>
      </w:r>
      <w:proofErr w:type="gramStart"/>
      <w:r>
        <w:rPr>
          <w:rFonts w:ascii="Arial" w:hAnsi="Arial" w:cs="Arial"/>
          <w:sz w:val="36"/>
          <w:szCs w:val="36"/>
        </w:rPr>
        <w:t>as  administrative</w:t>
      </w:r>
      <w:proofErr w:type="gramEnd"/>
      <w:r>
        <w:rPr>
          <w:rFonts w:ascii="Arial" w:hAnsi="Arial" w:cs="Arial"/>
          <w:sz w:val="36"/>
          <w:szCs w:val="36"/>
        </w:rPr>
        <w:t xml:space="preserve"> and religious purposes.  You can read </w:t>
      </w:r>
      <w:r>
        <w:rPr>
          <w:rFonts w:ascii="Arial" w:hAnsi="Arial" w:cs="Arial"/>
          <w:sz w:val="36"/>
          <w:szCs w:val="36"/>
        </w:rPr>
        <w:t xml:space="preserve">our full privacy notice at </w:t>
      </w:r>
      <w:r>
        <w:rPr>
          <w:rFonts w:ascii="Arial" w:hAnsi="Arial" w:cs="Arial"/>
          <w:sz w:val="36"/>
          <w:szCs w:val="36"/>
        </w:rPr>
        <w:t>www.dioceseofshrewsbury.org/about-us/privacy-notice.</w:t>
      </w:r>
    </w:p>
    <w:p w:rsidR="00DA55FB" w:rsidRDefault="00DA55FB">
      <w:bookmarkStart w:id="0" w:name="_GoBack"/>
      <w:bookmarkEnd w:id="0"/>
    </w:p>
    <w:sectPr w:rsidR="00DA5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26"/>
    <w:rsid w:val="00D43326"/>
    <w:rsid w:val="00DA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2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2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BEA0F5F0FAC469368875A638BB754" ma:contentTypeVersion="14" ma:contentTypeDescription="Create a new document." ma:contentTypeScope="" ma:versionID="90c805ea522ee0c416453bfa9d203291">
  <xsd:schema xmlns:xsd="http://www.w3.org/2001/XMLSchema" xmlns:xs="http://www.w3.org/2001/XMLSchema" xmlns:p="http://schemas.microsoft.com/office/2006/metadata/properties" xmlns:ns2="b6b5faa8-ac1c-44f6-a7fa-e65035f48fd5" xmlns:ns3="c9bf1b88-fd50-4a0f-a09c-7d71c98f62a0" targetNamespace="http://schemas.microsoft.com/office/2006/metadata/properties" ma:root="true" ma:fieldsID="f3fc9e27586943b3ab42d35d569df919" ns2:_="" ns3:_="">
    <xsd:import namespace="b6b5faa8-ac1c-44f6-a7fa-e65035f48fd5"/>
    <xsd:import namespace="c9bf1b88-fd50-4a0f-a09c-7d71c98f6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faa8-ac1c-44f6-a7fa-e65035f4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1b88-fd50-4a0f-a09c-7d71c98f62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028e5e-2762-46e3-9738-e3417eb2813d}" ma:internalName="TaxCatchAll" ma:showField="CatchAllData" ma:web="c9bf1b88-fd50-4a0f-a09c-7d71c98f6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9A089-3EB1-492D-9F17-F6C16BE33748}"/>
</file>

<file path=customXml/itemProps2.xml><?xml version="1.0" encoding="utf-8"?>
<ds:datastoreItem xmlns:ds="http://schemas.openxmlformats.org/officeDocument/2006/customXml" ds:itemID="{B3122D19-ED59-4DC7-9798-C294D703F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Jones</dc:creator>
  <cp:lastModifiedBy>Helen Jones</cp:lastModifiedBy>
  <cp:revision>1</cp:revision>
  <dcterms:created xsi:type="dcterms:W3CDTF">2018-06-07T12:07:00Z</dcterms:created>
  <dcterms:modified xsi:type="dcterms:W3CDTF">2018-06-07T12:08:00Z</dcterms:modified>
</cp:coreProperties>
</file>