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  <w:gridCol w:w="1134"/>
        <w:gridCol w:w="708"/>
        <w:gridCol w:w="567"/>
        <w:gridCol w:w="964"/>
        <w:gridCol w:w="2748"/>
      </w:tblGrid>
      <w:tr w:rsidR="009F02EA" w:rsidRPr="002A1FA5" w14:paraId="19848E66" w14:textId="77777777" w:rsidTr="00E1598F">
        <w:tc>
          <w:tcPr>
            <w:tcW w:w="15614" w:type="dxa"/>
            <w:gridSpan w:val="7"/>
            <w:shd w:val="clear" w:color="auto" w:fill="00B050"/>
          </w:tcPr>
          <w:p w14:paraId="7CC4808D" w14:textId="1F6437E2" w:rsidR="009F02EA" w:rsidRPr="00E1598F" w:rsidRDefault="00670BE2" w:rsidP="00B37CA4">
            <w:pPr>
              <w:tabs>
                <w:tab w:val="left" w:pos="5093"/>
                <w:tab w:val="center" w:pos="7699"/>
              </w:tabs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</w:t>
            </w:r>
            <w:r w:rsidR="00B37CA4" w:rsidRPr="00B37CA4">
              <w:rPr>
                <w:rFonts w:ascii="Arial" w:hAnsi="Arial" w:cs="Arial"/>
                <w:bCs/>
                <w:color w:val="FFFFFF" w:themeColor="background1"/>
                <w:sz w:val="40"/>
                <w:szCs w:val="40"/>
              </w:rPr>
              <w:t>Task/Activity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            </w:t>
            </w:r>
            <w:r w:rsidR="004C4983"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Parish </w:t>
            </w:r>
            <w:r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Winter Safety </w:t>
            </w:r>
            <w:r w:rsidR="00FD06D8"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Preparations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E1598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</w:t>
            </w:r>
            <w:r w:rsidR="00E1598F" w:rsidRPr="00B37CA4">
              <w:rPr>
                <w:noProof/>
              </w:rPr>
              <w:t xml:space="preserve">    </w:t>
            </w:r>
            <w:r w:rsidRPr="00B37CA4">
              <w:rPr>
                <w:noProof/>
              </w:rPr>
              <w:t xml:space="preserve">      </w:t>
            </w:r>
            <w:r w:rsidR="00B37CA4">
              <w:rPr>
                <w:noProof/>
              </w:rPr>
              <w:t xml:space="preserve">          </w:t>
            </w:r>
            <w:r w:rsidRPr="00B37CA4">
              <w:rPr>
                <w:noProof/>
              </w:rPr>
              <w:t xml:space="preserve">  </w:t>
            </w:r>
            <w:r w:rsidR="00E1598F" w:rsidRPr="00B37CA4">
              <w:rPr>
                <w:noProof/>
              </w:rPr>
              <w:t xml:space="preserve"> </w:t>
            </w:r>
            <w:r w:rsidR="00B37CA4">
              <w:rPr>
                <w:noProof/>
              </w:rPr>
              <w:t xml:space="preserve">                             </w:t>
            </w:r>
            <w:r w:rsidR="00E1598F" w:rsidRPr="00B37CA4">
              <w:rPr>
                <w:noProof/>
              </w:rPr>
              <w:t xml:space="preserve">    </w:t>
            </w:r>
            <w:r w:rsidR="005D427B" w:rsidRPr="00B37CA4">
              <w:rPr>
                <w:noProof/>
              </w:rPr>
              <w:t xml:space="preserve">      </w:t>
            </w:r>
            <w:r w:rsidR="00E1598F" w:rsidRPr="00B37CA4">
              <w:rPr>
                <w:noProof/>
              </w:rPr>
              <w:t xml:space="preserve">   </w:t>
            </w:r>
            <w:r w:rsidR="005D427B">
              <w:rPr>
                <w:noProof/>
              </w:rPr>
              <w:drawing>
                <wp:inline distT="0" distB="0" distL="0" distR="0" wp14:anchorId="1560BB7D" wp14:editId="5708AAF3">
                  <wp:extent cx="564497" cy="59055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37" cy="59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AA" w:rsidRPr="002A1FA5" w14:paraId="736A405A" w14:textId="77777777" w:rsidTr="000F72B7">
        <w:tc>
          <w:tcPr>
            <w:tcW w:w="15614" w:type="dxa"/>
            <w:gridSpan w:val="7"/>
          </w:tcPr>
          <w:p w14:paraId="0C3F9DB1" w14:textId="1575D85E" w:rsidR="00CB26AA" w:rsidRDefault="00CB26AA" w:rsidP="00CB2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Pr="002A1FA5">
              <w:rPr>
                <w:rFonts w:ascii="Arial" w:hAnsi="Arial" w:cs="Arial"/>
                <w:b/>
              </w:rPr>
              <w:t>Location</w:t>
            </w:r>
          </w:p>
          <w:p w14:paraId="11C2A615" w14:textId="729FC72B" w:rsidR="00CB26AA" w:rsidRDefault="005628E4" w:rsidP="00D83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Church Address: </w:t>
            </w:r>
          </w:p>
        </w:tc>
      </w:tr>
      <w:tr w:rsidR="00CB26AA" w:rsidRPr="002A1FA5" w14:paraId="5A4DD377" w14:textId="77777777" w:rsidTr="000F72B7">
        <w:tc>
          <w:tcPr>
            <w:tcW w:w="15614" w:type="dxa"/>
            <w:gridSpan w:val="7"/>
          </w:tcPr>
          <w:p w14:paraId="1BA31448" w14:textId="7FB8D9AE" w:rsidR="00CB26AA" w:rsidRPr="002A1FA5" w:rsidRDefault="00CB26AA" w:rsidP="00CB26A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Assessed by:</w:t>
            </w:r>
          </w:p>
        </w:tc>
      </w:tr>
      <w:tr w:rsidR="00670BE2" w:rsidRPr="002A1FA5" w14:paraId="0182ABA7" w14:textId="77777777" w:rsidTr="004C4983">
        <w:tc>
          <w:tcPr>
            <w:tcW w:w="11335" w:type="dxa"/>
            <w:gridSpan w:val="4"/>
          </w:tcPr>
          <w:p w14:paraId="4C2AA10C" w14:textId="0F47F0FC" w:rsidR="00670BE2" w:rsidRPr="002A1FA5" w:rsidRDefault="004C4983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Date Assessed: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</w:t>
            </w:r>
            <w:r w:rsidR="00670BE2" w:rsidRPr="002A1FA5"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4279" w:type="dxa"/>
            <w:gridSpan w:val="3"/>
          </w:tcPr>
          <w:p w14:paraId="1A71241A" w14:textId="77777777" w:rsidR="00670BE2" w:rsidRPr="002A1FA5" w:rsidRDefault="00670BE2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Reference Number:</w:t>
            </w:r>
          </w:p>
        </w:tc>
      </w:tr>
      <w:tr w:rsidR="00670BE2" w:rsidRPr="002A1FA5" w14:paraId="3F3FA380" w14:textId="77777777" w:rsidTr="006B6494">
        <w:tc>
          <w:tcPr>
            <w:tcW w:w="15614" w:type="dxa"/>
            <w:gridSpan w:val="7"/>
            <w:shd w:val="clear" w:color="auto" w:fill="auto"/>
          </w:tcPr>
          <w:p w14:paraId="4DB057DE" w14:textId="70A33B5A" w:rsidR="004C4983" w:rsidRDefault="00670BE2" w:rsidP="004C4983">
            <w:pPr>
              <w:jc w:val="both"/>
              <w:rPr>
                <w:rFonts w:ascii="Arial" w:hAnsi="Arial" w:cs="Arial"/>
              </w:rPr>
            </w:pPr>
            <w:r w:rsidRPr="00670BE2">
              <w:rPr>
                <w:rFonts w:ascii="Arial" w:hAnsi="Arial" w:cs="Arial"/>
                <w:b/>
                <w:bCs/>
              </w:rPr>
              <w:t>Persons at Risk</w:t>
            </w:r>
            <w:r w:rsidR="00B15CBA">
              <w:rPr>
                <w:rFonts w:ascii="Arial" w:hAnsi="Arial" w:cs="Arial"/>
                <w:b/>
                <w:bCs/>
              </w:rPr>
              <w:t>/</w:t>
            </w:r>
            <w:r w:rsidRPr="00670BE2">
              <w:rPr>
                <w:rFonts w:ascii="Arial" w:hAnsi="Arial" w:cs="Arial"/>
                <w:b/>
                <w:bCs/>
              </w:rPr>
              <w:t>Those who may be harmed</w:t>
            </w:r>
            <w:r w:rsidRPr="004C4983">
              <w:rPr>
                <w:rFonts w:ascii="Arial" w:hAnsi="Arial" w:cs="Arial"/>
                <w:b/>
                <w:bCs/>
              </w:rPr>
              <w:t xml:space="preserve"> </w:t>
            </w:r>
            <w:r w:rsidRPr="009C4A64">
              <w:rPr>
                <w:rFonts w:ascii="Arial" w:hAnsi="Arial" w:cs="Arial"/>
              </w:rPr>
              <w:t>:</w:t>
            </w:r>
            <w:r w:rsidR="004C4983" w:rsidRPr="009C4A64">
              <w:rPr>
                <w:rFonts w:ascii="Arial" w:hAnsi="Arial" w:cs="Arial"/>
              </w:rPr>
              <w:t xml:space="preserve"> </w:t>
            </w:r>
            <w:r w:rsidR="009C4A64" w:rsidRPr="009C4A64">
              <w:rPr>
                <w:rFonts w:ascii="Arial" w:hAnsi="Arial" w:cs="Arial"/>
              </w:rPr>
              <w:t>Clergy,</w:t>
            </w:r>
            <w:r w:rsidR="009C4A64">
              <w:rPr>
                <w:rFonts w:ascii="Arial" w:hAnsi="Arial" w:cs="Arial"/>
                <w:b/>
                <w:bCs/>
              </w:rPr>
              <w:t xml:space="preserve"> </w:t>
            </w:r>
            <w:r w:rsidRPr="00B15CBA">
              <w:rPr>
                <w:rFonts w:ascii="Arial" w:hAnsi="Arial" w:cs="Arial"/>
              </w:rPr>
              <w:t xml:space="preserve">Staff &amp; Volunteers; Visitors to the Premises; Cleaners; </w:t>
            </w:r>
            <w:r w:rsidR="004C4983" w:rsidRPr="00B15CBA">
              <w:rPr>
                <w:rFonts w:ascii="Arial" w:hAnsi="Arial" w:cs="Arial"/>
              </w:rPr>
              <w:t>Contractors</w:t>
            </w:r>
            <w:r w:rsidR="004C4983">
              <w:rPr>
                <w:rFonts w:ascii="Arial" w:hAnsi="Arial" w:cs="Arial"/>
              </w:rPr>
              <w:t>.</w:t>
            </w:r>
            <w:r w:rsidR="004C4983" w:rsidRPr="00B15CBA">
              <w:rPr>
                <w:rFonts w:ascii="Arial" w:hAnsi="Arial" w:cs="Arial"/>
              </w:rPr>
              <w:t xml:space="preserve"> </w:t>
            </w:r>
          </w:p>
          <w:p w14:paraId="34F53D5B" w14:textId="55DB0088" w:rsidR="004C4983" w:rsidRPr="00670BE2" w:rsidRDefault="004C4983" w:rsidP="004C498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15CBA" w:rsidRPr="002A1FA5" w14:paraId="5A018F7E" w14:textId="77777777" w:rsidTr="009C4A64">
        <w:tc>
          <w:tcPr>
            <w:tcW w:w="2689" w:type="dxa"/>
            <w:shd w:val="clear" w:color="auto" w:fill="00B050"/>
          </w:tcPr>
          <w:p w14:paraId="5345B443" w14:textId="7CE41F5F" w:rsidR="00B15CBA" w:rsidRPr="002A1FA5" w:rsidRDefault="00B15C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Hazard/Risk</w:t>
            </w:r>
          </w:p>
        </w:tc>
        <w:tc>
          <w:tcPr>
            <w:tcW w:w="6804" w:type="dxa"/>
            <w:shd w:val="clear" w:color="auto" w:fill="00B050"/>
          </w:tcPr>
          <w:p w14:paraId="34215E49" w14:textId="77777777" w:rsidR="00B15CBA" w:rsidRPr="002A1FA5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Controls in place</w:t>
            </w:r>
          </w:p>
        </w:tc>
        <w:tc>
          <w:tcPr>
            <w:tcW w:w="1134" w:type="dxa"/>
            <w:shd w:val="clear" w:color="auto" w:fill="00B050"/>
          </w:tcPr>
          <w:p w14:paraId="7F2AD83A" w14:textId="77777777" w:rsidR="00B15CBA" w:rsidRPr="00596AF9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Severity (1-5)</w:t>
            </w:r>
          </w:p>
        </w:tc>
        <w:tc>
          <w:tcPr>
            <w:tcW w:w="1275" w:type="dxa"/>
            <w:gridSpan w:val="2"/>
            <w:shd w:val="clear" w:color="auto" w:fill="00B050"/>
          </w:tcPr>
          <w:p w14:paraId="29B634BD" w14:textId="77777777" w:rsidR="00B15CBA" w:rsidRPr="00596AF9" w:rsidRDefault="00B15CBA" w:rsidP="0082217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Likelihood</w:t>
            </w:r>
          </w:p>
          <w:p w14:paraId="4E120050" w14:textId="77777777" w:rsidR="00B15CBA" w:rsidRPr="00596AF9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(1-5)</w:t>
            </w:r>
          </w:p>
        </w:tc>
        <w:tc>
          <w:tcPr>
            <w:tcW w:w="964" w:type="dxa"/>
            <w:shd w:val="clear" w:color="auto" w:fill="00B050"/>
          </w:tcPr>
          <w:p w14:paraId="23A2EC1C" w14:textId="77777777" w:rsidR="00B15CBA" w:rsidRPr="00596AF9" w:rsidRDefault="00B15CB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Risk/</w:t>
            </w:r>
          </w:p>
          <w:p w14:paraId="3C48A8FE" w14:textId="77777777" w:rsidR="00B15CBA" w:rsidRPr="00596AF9" w:rsidRDefault="00B15CB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</w:t>
            </w:r>
          </w:p>
        </w:tc>
        <w:tc>
          <w:tcPr>
            <w:tcW w:w="2748" w:type="dxa"/>
            <w:shd w:val="clear" w:color="auto" w:fill="00B050"/>
          </w:tcPr>
          <w:p w14:paraId="4A87E24D" w14:textId="477F4B1F" w:rsidR="00B15CBA" w:rsidRPr="009C4A64" w:rsidRDefault="00B15CBA" w:rsidP="009C4A6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C4A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Additional controls required</w:t>
            </w:r>
            <w:r w:rsidR="009C4A64" w:rsidRPr="009C4A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 Date &amp; sign when completed</w:t>
            </w:r>
          </w:p>
        </w:tc>
      </w:tr>
      <w:tr w:rsidR="00B15CBA" w:rsidRPr="002A1FA5" w14:paraId="23DAFEA3" w14:textId="77777777" w:rsidTr="009C4A64">
        <w:trPr>
          <w:trHeight w:val="4808"/>
        </w:trPr>
        <w:tc>
          <w:tcPr>
            <w:tcW w:w="2689" w:type="dxa"/>
            <w:vAlign w:val="center"/>
          </w:tcPr>
          <w:p w14:paraId="62BFED6B" w14:textId="77777777" w:rsidR="00D45C21" w:rsidRPr="005A5362" w:rsidRDefault="00D45C21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</w:t>
            </w:r>
          </w:p>
          <w:p w14:paraId="0ED0204C" w14:textId="6B101343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Slips/Trips/Falls</w:t>
            </w:r>
          </w:p>
          <w:p w14:paraId="4CD3670F" w14:textId="77777777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Wet/icy surfaces</w:t>
            </w:r>
          </w:p>
          <w:p w14:paraId="27213AE1" w14:textId="3C163FBA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Obstructions </w:t>
            </w:r>
          </w:p>
        </w:tc>
        <w:tc>
          <w:tcPr>
            <w:tcW w:w="6804" w:type="dxa"/>
            <w:vAlign w:val="center"/>
          </w:tcPr>
          <w:p w14:paraId="6D8D5B5F" w14:textId="5AE4B46E" w:rsidR="00B15CBA" w:rsidRPr="005A5362" w:rsidRDefault="00B15CBA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Parish Priest monitors the weather conditions during adverse weather and assesses whether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 to grit the defined routes and if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it is safe to open the church.</w:t>
            </w:r>
          </w:p>
          <w:p w14:paraId="4E314B24" w14:textId="77777777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Suitable gritting materials are available to grit entrances and frequently used pathways</w:t>
            </w:r>
          </w:p>
          <w:p w14:paraId="114CF556" w14:textId="77777777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Volunteers are nominated to clear and grit walkways. They are suitable attired and PPE available if necessary.</w:t>
            </w:r>
          </w:p>
          <w:p w14:paraId="0EB39470" w14:textId="3DDD2F57" w:rsidR="00D45C21" w:rsidRPr="005A5362" w:rsidRDefault="00EC3B69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K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ey areas, for access to church, are gritted.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Emergency exits and escape routes are cleared, providing at least 1m walkways.  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sz w:val="24"/>
                <w:szCs w:val="24"/>
              </w:rPr>
              <w:t>L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arge areas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i.e. 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>full carparks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do not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need to be fully gritted.</w:t>
            </w:r>
          </w:p>
          <w:p w14:paraId="545E19BA" w14:textId="554EBCD9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An agreed ‘Gritting Plan’ is available and visitors made aware of safe access routes. This is included in Parish Newsletter.  </w:t>
            </w:r>
          </w:p>
          <w:p w14:paraId="48AFB769" w14:textId="6D479774" w:rsidR="00EC3B69" w:rsidRPr="005A5362" w:rsidRDefault="00EC3B69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Gritting undertaken early in the day as it is easier to move fresh snow; and checked post rain as it may refreeze to form black ice. </w:t>
            </w:r>
          </w:p>
          <w:p w14:paraId="23FB4168" w14:textId="66583BAA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People are discouraged from taking short cuts across grass/dirt which may become slippery when wet.</w:t>
            </w:r>
          </w:p>
          <w:p w14:paraId="0BBA47CD" w14:textId="05797B37" w:rsidR="00B15CBA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Visitors are aware that they are responsible for keeping to the routes that are </w:t>
            </w:r>
            <w:r w:rsidR="005628E4">
              <w:rPr>
                <w:rFonts w:ascii="Arial" w:hAnsi="Arial" w:cs="Arial"/>
                <w:sz w:val="24"/>
                <w:szCs w:val="24"/>
              </w:rPr>
              <w:t>defined and gritted.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CBA"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4FB7F" w14:textId="58ABA21D" w:rsidR="00EB6596" w:rsidRPr="005A5362" w:rsidRDefault="00EB6596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Accumulation of wet/slippery leaves routinely removed and paths cleared of obstructions</w:t>
            </w:r>
          </w:p>
          <w:p w14:paraId="1A20B78A" w14:textId="19FFF72D" w:rsidR="00B15CBA" w:rsidRPr="005A5362" w:rsidRDefault="00B15CBA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2DF1A9" w14:textId="41DB5812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9CDA01" w14:textId="16CE88A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9642AB6" w14:textId="0C5D278B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32C7537F" w14:textId="77777777" w:rsidR="00B15CBA" w:rsidRPr="006E5BE1" w:rsidRDefault="00B15CBA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780F0CF2" w14:textId="77777777" w:rsidTr="009C4A64">
        <w:trPr>
          <w:trHeight w:val="1129"/>
        </w:trPr>
        <w:tc>
          <w:tcPr>
            <w:tcW w:w="2689" w:type="dxa"/>
            <w:vAlign w:val="center"/>
          </w:tcPr>
          <w:p w14:paraId="15A01405" w14:textId="4B771C2F" w:rsidR="00EB6596" w:rsidRPr="005A5362" w:rsidRDefault="00EB6596" w:rsidP="00EB6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External </w:t>
            </w:r>
          </w:p>
          <w:p w14:paraId="33811543" w14:textId="4E4E3BC5" w:rsidR="00EB6596" w:rsidRPr="005A5362" w:rsidRDefault="00EB6596" w:rsidP="00EB6596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Lighting / poor visibility</w:t>
            </w:r>
          </w:p>
          <w:p w14:paraId="02CE51F1" w14:textId="77777777" w:rsidR="00EB6596" w:rsidRPr="005A5362" w:rsidRDefault="00EB6596" w:rsidP="00EB6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982F83" w14:textId="155FC1F2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C171D15" w14:textId="6BD09002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Suitable 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 xml:space="preserve">external </w:t>
            </w:r>
            <w:r w:rsidRPr="005A5362">
              <w:rPr>
                <w:rFonts w:ascii="Arial" w:hAnsi="Arial" w:cs="Arial"/>
                <w:sz w:val="24"/>
                <w:szCs w:val="24"/>
              </w:rPr>
              <w:t>effective lighting is available for people to avoid hazards that may be at ground level.</w:t>
            </w:r>
          </w:p>
          <w:p w14:paraId="5744C3DD" w14:textId="1AF90FE8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Sufficient street lighting is available to illuminate the church grounds/car park/entrances </w:t>
            </w:r>
          </w:p>
          <w:p w14:paraId="44FAAFD1" w14:textId="0F72742C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All external 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 xml:space="preserve">church </w:t>
            </w:r>
            <w:r w:rsidRPr="005A5362">
              <w:rPr>
                <w:rFonts w:ascii="Arial" w:hAnsi="Arial" w:cs="Arial"/>
                <w:sz w:val="24"/>
                <w:szCs w:val="24"/>
              </w:rPr>
              <w:t>lighting is fully functional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51E2D5" w14:textId="77777777" w:rsidR="00B15CBA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Regular inspection tours of the church perimeter taken to ensure lighting remains effective and damage to walkways are promptly repaired. </w:t>
            </w:r>
          </w:p>
          <w:p w14:paraId="263803B9" w14:textId="761FF048" w:rsidR="004C4983" w:rsidRPr="005A5362" w:rsidRDefault="004C4983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F3852E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491FAA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A506A18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A02CA13" w14:textId="77777777" w:rsidR="00B15CBA" w:rsidRPr="006E5BE1" w:rsidRDefault="00B15CBA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104F4834" w14:textId="77777777" w:rsidTr="009C4A64">
        <w:trPr>
          <w:trHeight w:val="1129"/>
        </w:trPr>
        <w:tc>
          <w:tcPr>
            <w:tcW w:w="2689" w:type="dxa"/>
            <w:vAlign w:val="center"/>
          </w:tcPr>
          <w:p w14:paraId="032EE682" w14:textId="254858A8" w:rsidR="00B15CBA" w:rsidRPr="005A5362" w:rsidRDefault="00EC3B69" w:rsidP="00EC3B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Internal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Conditions</w:t>
            </w:r>
            <w:r w:rsidR="00B15CBA"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61E28C5" w14:textId="77777777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Slips/Trips/Falls</w:t>
            </w:r>
          </w:p>
          <w:p w14:paraId="7A5E098B" w14:textId="799A0896" w:rsidR="00FD06D8" w:rsidRPr="005A5362" w:rsidRDefault="00FD06D8" w:rsidP="00EC3B69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Heating/Ventilation</w:t>
            </w:r>
          </w:p>
        </w:tc>
        <w:tc>
          <w:tcPr>
            <w:tcW w:w="6804" w:type="dxa"/>
            <w:vAlign w:val="center"/>
          </w:tcPr>
          <w:p w14:paraId="42A4E5FF" w14:textId="77777777" w:rsidR="00CB26A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Transitional absorbent matting is present inside the main entrances to the church.</w:t>
            </w:r>
          </w:p>
          <w:p w14:paraId="20EACA56" w14:textId="77777777" w:rsidR="00B15CB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Transitional Matting is in good order i.e. not wet or covered with wet leaves. </w:t>
            </w:r>
          </w:p>
          <w:p w14:paraId="58E30B8D" w14:textId="77777777" w:rsidR="00CB26A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Boiler or heating system has had annual service completed earlier in the year. </w:t>
            </w:r>
          </w:p>
          <w:p w14:paraId="7964C2A7" w14:textId="77777777" w:rsidR="00CB26A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Suitable ventilation of the church (Covid-19 Security) by means of open windows/doors</w:t>
            </w:r>
          </w:p>
          <w:p w14:paraId="04A11582" w14:textId="763C10FD" w:rsidR="004C4983" w:rsidRPr="005A5362" w:rsidRDefault="004C4983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2C104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739768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18472A3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212E8273" w14:textId="77777777" w:rsidR="00B15CBA" w:rsidRPr="006E5BE1" w:rsidRDefault="00B15CBA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660D4BE2" w14:textId="77777777" w:rsidTr="009C4A64">
        <w:trPr>
          <w:trHeight w:val="1127"/>
        </w:trPr>
        <w:tc>
          <w:tcPr>
            <w:tcW w:w="2689" w:type="dxa"/>
            <w:vAlign w:val="center"/>
          </w:tcPr>
          <w:p w14:paraId="0E612B20" w14:textId="77777777" w:rsidR="00387E18" w:rsidRPr="005A5362" w:rsidRDefault="00FD06D8" w:rsidP="00B61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Seasonal Decorations</w:t>
            </w:r>
          </w:p>
          <w:p w14:paraId="140B9312" w14:textId="77777777" w:rsidR="00FD06D8" w:rsidRPr="005A5362" w:rsidRDefault="00FD06D8" w:rsidP="00B61734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Fire</w:t>
            </w:r>
          </w:p>
          <w:p w14:paraId="79058CED" w14:textId="08A047FA" w:rsidR="00FD06D8" w:rsidRPr="005A5362" w:rsidRDefault="00FD06D8" w:rsidP="00B61734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Working at Height</w:t>
            </w:r>
          </w:p>
        </w:tc>
        <w:tc>
          <w:tcPr>
            <w:tcW w:w="6804" w:type="dxa"/>
            <w:vAlign w:val="center"/>
          </w:tcPr>
          <w:p w14:paraId="37BC3F5E" w14:textId="77777777" w:rsidR="002923B1" w:rsidRDefault="002923B1" w:rsidP="002923B1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use of </w:t>
            </w:r>
            <w:r w:rsidRPr="002923B1">
              <w:rPr>
                <w:rFonts w:ascii="Arial" w:hAnsi="Arial" w:cs="Arial"/>
                <w:sz w:val="24"/>
                <w:szCs w:val="24"/>
              </w:rPr>
              <w:t>ladders/stepladders</w:t>
            </w:r>
            <w:r>
              <w:rPr>
                <w:rFonts w:ascii="Arial" w:hAnsi="Arial" w:cs="Arial"/>
                <w:sz w:val="24"/>
                <w:szCs w:val="24"/>
              </w:rPr>
              <w:t xml:space="preserve"> is risk assessed, suitable ladders/stepladders are used and only by competent persons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01D202" w14:textId="0ECE1D27" w:rsidR="002923B1" w:rsidRPr="002923B1" w:rsidRDefault="002923B1" w:rsidP="008C5F1F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3B1">
              <w:rPr>
                <w:rFonts w:ascii="Arial" w:hAnsi="Arial" w:cs="Arial"/>
                <w:sz w:val="24"/>
                <w:szCs w:val="24"/>
              </w:rPr>
              <w:t xml:space="preserve">Christmas lights have been suitably tested (PAT) and that they are switched off when churches or rooms are unoccupied. </w:t>
            </w:r>
          </w:p>
          <w:p w14:paraId="7F466CEC" w14:textId="21C6DE36" w:rsidR="007E4EBE" w:rsidRPr="005A5362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Candle Safety: Caref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ul </w:t>
            </w:r>
            <w:r w:rsidRPr="005A5362">
              <w:rPr>
                <w:rFonts w:ascii="Arial" w:hAnsi="Arial" w:cs="Arial"/>
                <w:sz w:val="24"/>
                <w:szCs w:val="24"/>
              </w:rPr>
              <w:t>consider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ation given to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any extra use of candles during the Christmas period. Good quality slow burning candles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used,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Candles k</w:t>
            </w:r>
            <w:r w:rsidRPr="005A5362">
              <w:rPr>
                <w:rFonts w:ascii="Arial" w:hAnsi="Arial" w:cs="Arial"/>
                <w:sz w:val="24"/>
                <w:szCs w:val="24"/>
              </w:rPr>
              <w:t>ep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t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clear of all inflammable materials and vestments. </w:t>
            </w:r>
          </w:p>
          <w:p w14:paraId="7A73CDCD" w14:textId="67937B37" w:rsidR="00310D03" w:rsidRPr="005A5362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Suitable fire extinguishers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available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in close proximity</w:t>
            </w:r>
            <w:r w:rsidR="007E4EBE" w:rsidRPr="005A5362">
              <w:rPr>
                <w:rFonts w:ascii="Arial" w:hAnsi="Arial" w:cs="Arial"/>
                <w:sz w:val="24"/>
                <w:szCs w:val="24"/>
              </w:rPr>
              <w:t>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A1E332" w14:textId="1BC5795C" w:rsidR="00310D03" w:rsidRPr="005A5362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Nativity scenes and plays: - any straw used within the nativity scene or crib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will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be flame retardant or treated with a flame proofing material.   </w:t>
            </w:r>
          </w:p>
          <w:p w14:paraId="498D7F26" w14:textId="77777777" w:rsidR="00B15CBA" w:rsidRPr="005A5362" w:rsidRDefault="00310D03" w:rsidP="005A5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No artificial flowers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or flammable decorations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installed around candles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or their bases.</w:t>
            </w:r>
          </w:p>
          <w:p w14:paraId="1D4076A6" w14:textId="4CADFB46" w:rsidR="005A5362" w:rsidRPr="005A5362" w:rsidRDefault="005A5362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48291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E1D15D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4029AAB6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986DE5D" w14:textId="77777777" w:rsidR="00B15CBA" w:rsidRPr="00BA3C58" w:rsidRDefault="00B15CBA" w:rsidP="00A428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06D8" w:rsidRPr="002A1FA5" w14:paraId="5D11D228" w14:textId="77777777" w:rsidTr="009C4A64">
        <w:trPr>
          <w:trHeight w:val="1116"/>
        </w:trPr>
        <w:tc>
          <w:tcPr>
            <w:tcW w:w="2689" w:type="dxa"/>
            <w:vAlign w:val="center"/>
          </w:tcPr>
          <w:p w14:paraId="4CBB6342" w14:textId="77777777" w:rsidR="00FD06D8" w:rsidRPr="005A5362" w:rsidRDefault="00FD06D8" w:rsidP="00FD0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Special or Large Events</w:t>
            </w:r>
          </w:p>
          <w:p w14:paraId="4BDBAE85" w14:textId="77777777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Christmas Masses</w:t>
            </w:r>
          </w:p>
          <w:p w14:paraId="09D90037" w14:textId="45C31276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School Nativity Services</w:t>
            </w:r>
          </w:p>
        </w:tc>
        <w:tc>
          <w:tcPr>
            <w:tcW w:w="6804" w:type="dxa"/>
            <w:vAlign w:val="center"/>
          </w:tcPr>
          <w:p w14:paraId="080B0E93" w14:textId="6BFB92CD" w:rsidR="004A6526" w:rsidRDefault="005A5362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E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xisting </w:t>
            </w:r>
            <w:r w:rsidR="004A6526">
              <w:rPr>
                <w:rFonts w:ascii="Arial" w:hAnsi="Arial" w:cs="Arial"/>
                <w:sz w:val="24"/>
                <w:szCs w:val="24"/>
              </w:rPr>
              <w:t xml:space="preserve">Mass 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risk assessments and/or fire risk assessment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>in place</w:t>
            </w:r>
            <w:r w:rsidRPr="005A5362">
              <w:rPr>
                <w:rFonts w:ascii="Arial" w:hAnsi="Arial" w:cs="Arial"/>
                <w:sz w:val="24"/>
                <w:szCs w:val="24"/>
              </w:rPr>
              <w:t>, reviewed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 and amend</w:t>
            </w:r>
            <w:r w:rsidR="004A6526">
              <w:rPr>
                <w:rFonts w:ascii="Arial" w:hAnsi="Arial" w:cs="Arial"/>
                <w:sz w:val="24"/>
                <w:szCs w:val="24"/>
              </w:rPr>
              <w:t>ed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 for any specific considerations for the Christmas services. </w:t>
            </w:r>
            <w:r w:rsidR="004A6526">
              <w:rPr>
                <w:rFonts w:ascii="Arial" w:hAnsi="Arial" w:cs="Arial"/>
                <w:sz w:val="24"/>
                <w:szCs w:val="24"/>
              </w:rPr>
              <w:t xml:space="preserve">Special attention paid to extra attendance numbers. </w:t>
            </w:r>
          </w:p>
          <w:p w14:paraId="388C2CC1" w14:textId="2ABCA05B" w:rsidR="004A6526" w:rsidRDefault="004A6526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Adequate </w:t>
            </w:r>
            <w:r w:rsidR="005628E4">
              <w:rPr>
                <w:rFonts w:ascii="Arial" w:hAnsi="Arial" w:cs="Arial"/>
                <w:sz w:val="24"/>
                <w:szCs w:val="24"/>
              </w:rPr>
              <w:t xml:space="preserve">numbers of </w:t>
            </w:r>
            <w:r>
              <w:rPr>
                <w:rFonts w:ascii="Arial" w:hAnsi="Arial" w:cs="Arial"/>
                <w:sz w:val="24"/>
                <w:szCs w:val="24"/>
              </w:rPr>
              <w:t>Stewards are available to maintain fire exits and assist in the event of emergency.</w:t>
            </w:r>
          </w:p>
          <w:p w14:paraId="2B6414D2" w14:textId="7E4F5B62" w:rsidR="00310D03" w:rsidRPr="005A5362" w:rsidRDefault="004A6526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screening of Christmas Mass considered, for those who may not be able to attend.</w:t>
            </w:r>
          </w:p>
          <w:p w14:paraId="5D78A8D5" w14:textId="3A883695" w:rsidR="00310D03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61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school must complete and provide the Parish Priest with a suitable risk assessment for the </w:t>
            </w:r>
            <w:r w:rsidR="005A5362" w:rsidRPr="002161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Nativity </w:t>
            </w:r>
            <w:r w:rsidRPr="00216137">
              <w:rPr>
                <w:rFonts w:ascii="Arial" w:hAnsi="Arial" w:cs="Arial"/>
                <w:b/>
                <w:bCs/>
                <w:sz w:val="24"/>
                <w:szCs w:val="24"/>
              </w:rPr>
              <w:t>performance.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 The Parish Priest will keep this risk assessment, on file, for three (3) months post performance.  </w:t>
            </w:r>
          </w:p>
          <w:p w14:paraId="73CCFBCD" w14:textId="4E2DA50A" w:rsidR="00310D03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Extra care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A5362">
              <w:rPr>
                <w:rFonts w:ascii="Arial" w:hAnsi="Arial" w:cs="Arial"/>
                <w:sz w:val="24"/>
                <w:szCs w:val="24"/>
              </w:rPr>
              <w:t>taken, during Nativity plays or scenes, to ensure that children wearing s</w:t>
            </w:r>
            <w:r w:rsidR="005628E4">
              <w:rPr>
                <w:rFonts w:ascii="Arial" w:hAnsi="Arial" w:cs="Arial"/>
                <w:sz w:val="24"/>
                <w:szCs w:val="24"/>
              </w:rPr>
              <w:t>easonal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outfits are not exposed to candles or naked flames. </w:t>
            </w:r>
          </w:p>
          <w:p w14:paraId="63AA505F" w14:textId="77777777" w:rsidR="00FD06D8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children wearing costumes </w:t>
            </w:r>
            <w:r w:rsidR="005A5362"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given candles to hold.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4E9FA39" w14:textId="68E2E64F" w:rsidR="005A5362" w:rsidRPr="005A5362" w:rsidRDefault="005A5362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31380B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3FE7F2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4B202C3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0C20B022" w14:textId="77777777" w:rsidR="00FD06D8" w:rsidRPr="00BA3C58" w:rsidRDefault="00FD06D8" w:rsidP="00FD06D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10D03" w:rsidRPr="002A1FA5" w14:paraId="015BDCC2" w14:textId="77777777" w:rsidTr="009C4A64">
        <w:trPr>
          <w:trHeight w:val="1003"/>
        </w:trPr>
        <w:tc>
          <w:tcPr>
            <w:tcW w:w="2689" w:type="dxa"/>
            <w:vAlign w:val="center"/>
          </w:tcPr>
          <w:p w14:paraId="4A866B89" w14:textId="3FB7215B" w:rsidR="00310D03" w:rsidRPr="005A5362" w:rsidRDefault="00310D03" w:rsidP="00310D03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Traveling in adverse Weather</w:t>
            </w:r>
          </w:p>
        </w:tc>
        <w:tc>
          <w:tcPr>
            <w:tcW w:w="6804" w:type="dxa"/>
            <w:vAlign w:val="center"/>
          </w:tcPr>
          <w:p w14:paraId="6F87752D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Vehicles are regularly checked/serviced to be safe for seasonal weather</w:t>
            </w:r>
          </w:p>
          <w:p w14:paraId="3AA72660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Additional timing of journey taken into account as journey may take longer in bad weather</w:t>
            </w:r>
          </w:p>
          <w:p w14:paraId="3978016C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Decision may be made to avoid unnecessary journeys if prevailing weather is too hazardous</w:t>
            </w:r>
          </w:p>
          <w:p w14:paraId="21D85238" w14:textId="4B891755" w:rsidR="00310D03" w:rsidRPr="005A5362" w:rsidRDefault="00310D03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D6F3F5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59A7AB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0981FE4E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5B059CC3" w14:textId="77777777" w:rsidR="00310D03" w:rsidRPr="00BA3C58" w:rsidRDefault="00310D03" w:rsidP="00310D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F7A08B5" w14:textId="77777777" w:rsidR="00B37CA4" w:rsidRDefault="00B37CA4" w:rsidP="00B37CA4">
      <w:pPr>
        <w:jc w:val="right"/>
        <w:rPr>
          <w:rFonts w:ascii="Arial" w:hAnsi="Arial" w:cs="Arial"/>
          <w:sz w:val="10"/>
          <w:szCs w:val="21"/>
        </w:rPr>
      </w:pPr>
    </w:p>
    <w:p w14:paraId="4F710937" w14:textId="77AA10B2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  <w:r>
        <w:rPr>
          <w:rFonts w:ascii="Arial" w:hAnsi="Arial" w:cs="Arial"/>
          <w:sz w:val="10"/>
          <w:szCs w:val="21"/>
        </w:rPr>
        <w:tab/>
      </w:r>
    </w:p>
    <w:p w14:paraId="524F61D1" w14:textId="4A687128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23C9EA64" w14:textId="1431D686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56FF7E23" w14:textId="2296EC0B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2EA27FB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7BCF15F3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4EA1F3B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309C109F" w14:textId="0984DD35" w:rsidR="00B37CA4" w:rsidRDefault="00B37CA4" w:rsidP="00B37CA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Parish Winter Safety Preparations Risk Assessment Form April 2022 </w:t>
      </w:r>
    </w:p>
    <w:tbl>
      <w:tblPr>
        <w:tblStyle w:val="TableGrid"/>
        <w:tblW w:w="15614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5614"/>
      </w:tblGrid>
      <w:tr w:rsidR="006D3801" w14:paraId="0903FF4D" w14:textId="77777777" w:rsidTr="00B37CA4">
        <w:trPr>
          <w:trHeight w:val="706"/>
        </w:trPr>
        <w:tc>
          <w:tcPr>
            <w:tcW w:w="15614" w:type="dxa"/>
            <w:shd w:val="clear" w:color="auto" w:fill="00B050"/>
          </w:tcPr>
          <w:p w14:paraId="7A78D804" w14:textId="77777777" w:rsidR="006D3801" w:rsidRPr="006D3801" w:rsidRDefault="006D3801" w:rsidP="006D380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D3801">
              <w:rPr>
                <w:b/>
                <w:color w:val="FFFFFF" w:themeColor="background1"/>
                <w:sz w:val="28"/>
                <w:szCs w:val="28"/>
              </w:rPr>
              <w:lastRenderedPageBreak/>
              <w:t>Risk/Priority Indicator Key</w:t>
            </w:r>
          </w:p>
        </w:tc>
      </w:tr>
    </w:tbl>
    <w:p w14:paraId="7965EB89" w14:textId="092C0A0A" w:rsidR="00955292" w:rsidRDefault="00955292"/>
    <w:p w14:paraId="7989CA04" w14:textId="77777777" w:rsidR="005D427B" w:rsidRDefault="005D427B"/>
    <w:tbl>
      <w:tblPr>
        <w:tblW w:w="1555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6284"/>
        <w:gridCol w:w="1479"/>
        <w:gridCol w:w="831"/>
        <w:gridCol w:w="1053"/>
        <w:gridCol w:w="1654"/>
        <w:gridCol w:w="992"/>
        <w:gridCol w:w="992"/>
        <w:gridCol w:w="992"/>
        <w:gridCol w:w="1282"/>
      </w:tblGrid>
      <w:tr w:rsidR="004D7F27" w:rsidRPr="00FB641D" w14:paraId="7B3827F9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5609DA4F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Severity (Consequence)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E62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</w:tcPr>
          <w:p w14:paraId="1771939A" w14:textId="77777777" w:rsidR="004D7F27" w:rsidRPr="00EA62D0" w:rsidRDefault="001602F6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RISK/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PRIORITY IN</w:t>
            </w:r>
            <w:r w:rsidR="00F052B1" w:rsidRPr="002A7595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ICATOR MATRIX</w:t>
            </w:r>
          </w:p>
        </w:tc>
      </w:tr>
      <w:tr w:rsidR="004D7F27" w:rsidRPr="00FB641D" w14:paraId="539EF29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34628207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Negligible (delay only)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291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B9245" w14:textId="77777777" w:rsidR="004D7F27" w:rsidRDefault="004D7F27" w:rsidP="00EB2CCC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LIKELIHOOD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3D574F2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983C50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2F2AC38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169B38E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5BE1E3B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3EA6E8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</w:tr>
      <w:tr w:rsidR="004D7F27" w:rsidRPr="00FB641D" w14:paraId="14AB302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3CDFBAE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Slight (minor injury/damage/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interruption)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EDB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05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7C3C8BA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9C6528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859866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D86B49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3CB49D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8DCAB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4D7F27" w:rsidRPr="00FB641D" w14:paraId="228B0356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066310ED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Moderate (lost time injury, illness, damage, lost business)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15E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6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185D076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3F210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3864523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7BB1D7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709A931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750A2DC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4D7F27" w:rsidRPr="00FB641D" w14:paraId="507C5C4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4A0BBE34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High (major injury/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damage, lost time business interruption, disablement)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A11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0C5C4CC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BFB3F1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00B067C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A89A1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5CF9D09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76C3CC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4D7F27" w:rsidRPr="00FB641D" w14:paraId="3B5C27A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EF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Very High (fatality/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business closure)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048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7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484086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6E7322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20FB19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F1BEF0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2DACBF5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00FF00"/>
          </w:tcPr>
          <w:p w14:paraId="573585D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5921CBB2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1FB02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6AF5E2" w14:textId="2F4A19F1" w:rsidR="005D427B" w:rsidRDefault="005D427B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7B75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60F269F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</w:tcPr>
          <w:p w14:paraId="4ED6FF7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29136B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6920019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0BE9FB4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2A59FBE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207C73B2" w14:textId="77777777" w:rsidTr="00E1598F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00905265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A1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</w:tcPr>
          <w:p w14:paraId="41F9815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</w:tcPr>
          <w:p w14:paraId="1BE44D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SEVERITY (CONSEQUENCE)</w:t>
            </w:r>
          </w:p>
        </w:tc>
      </w:tr>
      <w:tr w:rsidR="004D7F27" w:rsidRPr="00FB641D" w14:paraId="296D002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16F469C" w14:textId="77777777" w:rsidR="004D7F27" w:rsidRDefault="001602F6" w:rsidP="001602F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Improbable/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very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4AB7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1963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B4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161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661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3B8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09CF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156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7F27" w:rsidRPr="00FB641D" w14:paraId="62BFA818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55AC37FA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C61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999999"/>
            </w:tcBorders>
            <w:shd w:val="clear" w:color="auto" w:fill="auto"/>
            <w:vAlign w:val="center"/>
          </w:tcPr>
          <w:p w14:paraId="69585EF3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3F702F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Suggested Timeframe</w:t>
            </w:r>
          </w:p>
        </w:tc>
      </w:tr>
      <w:tr w:rsidR="004D7F27" w:rsidRPr="00FB641D" w14:paraId="32D7BE0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DA085A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Even chance/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may happen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FE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5FB6921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12-25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</w:tcPr>
          <w:p w14:paraId="7A10762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High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64913CD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 soon as possible</w:t>
            </w:r>
          </w:p>
        </w:tc>
      </w:tr>
      <w:tr w:rsidR="004D7F27" w:rsidRPr="00FB641D" w14:paraId="39FB66D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9A1D5AE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44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3422AF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6-11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9900"/>
          </w:tcPr>
          <w:p w14:paraId="5C767C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Medium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8888FA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Within next 3-6 months</w:t>
            </w:r>
          </w:p>
        </w:tc>
      </w:tr>
      <w:tr w:rsidR="004D7F27" w:rsidRPr="00FB641D" w14:paraId="4B97FFE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F6B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Almost certain/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imminent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ED27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3DA7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1-5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1F444CA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Low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3DB00F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Whenever viable to do so</w:t>
            </w:r>
          </w:p>
        </w:tc>
      </w:tr>
    </w:tbl>
    <w:p w14:paraId="2141DDB9" w14:textId="54FA2E5D" w:rsidR="004728A3" w:rsidRPr="005D427B" w:rsidRDefault="00E25E51" w:rsidP="005D427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Parish Winter Safety Preparations </w:t>
      </w:r>
      <w:r w:rsidR="00B37CA4">
        <w:rPr>
          <w:rFonts w:ascii="Arial" w:hAnsi="Arial" w:cs="Arial"/>
          <w:sz w:val="16"/>
          <w:szCs w:val="16"/>
        </w:rPr>
        <w:t xml:space="preserve">Risk Assessment </w:t>
      </w:r>
      <w:r w:rsidR="00B37CA4">
        <w:rPr>
          <w:rFonts w:ascii="Arial" w:hAnsi="Arial" w:cs="Arial"/>
          <w:sz w:val="16"/>
          <w:szCs w:val="16"/>
        </w:rPr>
        <w:t>Form April 2022</w:t>
      </w:r>
      <w:r>
        <w:rPr>
          <w:rFonts w:ascii="Arial" w:hAnsi="Arial" w:cs="Arial"/>
          <w:sz w:val="16"/>
          <w:szCs w:val="16"/>
        </w:rPr>
        <w:t xml:space="preserve"> </w:t>
      </w:r>
    </w:p>
    <w:sectPr w:rsidR="004728A3" w:rsidRPr="005D427B" w:rsidSect="009F02E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523D" w14:textId="77777777" w:rsidR="00D535C5" w:rsidRDefault="00D535C5" w:rsidP="006D3801">
      <w:pPr>
        <w:spacing w:after="0" w:line="240" w:lineRule="auto"/>
      </w:pPr>
      <w:r>
        <w:separator/>
      </w:r>
    </w:p>
  </w:endnote>
  <w:endnote w:type="continuationSeparator" w:id="0">
    <w:p w14:paraId="58039F16" w14:textId="77777777" w:rsidR="00D535C5" w:rsidRDefault="00D535C5" w:rsidP="006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711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7EC0AA" w14:textId="77777777" w:rsidR="002231B1" w:rsidRDefault="002231B1">
            <w:pPr>
              <w:pStyle w:val="Footer"/>
              <w:jc w:val="center"/>
            </w:pPr>
            <w:r>
              <w:t xml:space="preserve">Page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2</w:t>
            </w:r>
            <w:r w:rsidR="00CB0C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3</w:t>
            </w:r>
            <w:r w:rsidR="00CB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7997" w14:textId="77777777" w:rsidR="00D535C5" w:rsidRDefault="00D535C5" w:rsidP="006D3801">
      <w:pPr>
        <w:spacing w:after="0" w:line="240" w:lineRule="auto"/>
      </w:pPr>
      <w:r>
        <w:separator/>
      </w:r>
    </w:p>
  </w:footnote>
  <w:footnote w:type="continuationSeparator" w:id="0">
    <w:p w14:paraId="25D8FDC5" w14:textId="77777777" w:rsidR="00D535C5" w:rsidRDefault="00D535C5" w:rsidP="006D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D38"/>
    <w:multiLevelType w:val="hybridMultilevel"/>
    <w:tmpl w:val="CCC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2079"/>
    <w:multiLevelType w:val="hybridMultilevel"/>
    <w:tmpl w:val="4FD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665"/>
    <w:multiLevelType w:val="hybridMultilevel"/>
    <w:tmpl w:val="20E6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750"/>
    <w:multiLevelType w:val="hybridMultilevel"/>
    <w:tmpl w:val="0BE8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1EC9"/>
    <w:multiLevelType w:val="hybridMultilevel"/>
    <w:tmpl w:val="6A5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732A"/>
    <w:multiLevelType w:val="hybridMultilevel"/>
    <w:tmpl w:val="C142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60E"/>
    <w:multiLevelType w:val="hybridMultilevel"/>
    <w:tmpl w:val="9C74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093C"/>
    <w:multiLevelType w:val="hybridMultilevel"/>
    <w:tmpl w:val="DE46E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924EF"/>
    <w:multiLevelType w:val="hybridMultilevel"/>
    <w:tmpl w:val="68D4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7170"/>
    <w:multiLevelType w:val="hybridMultilevel"/>
    <w:tmpl w:val="4F12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03D6C"/>
    <w:multiLevelType w:val="hybridMultilevel"/>
    <w:tmpl w:val="2E2CD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A285F"/>
    <w:multiLevelType w:val="hybridMultilevel"/>
    <w:tmpl w:val="65B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01EA"/>
    <w:multiLevelType w:val="hybridMultilevel"/>
    <w:tmpl w:val="BF2E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22C2F"/>
    <w:multiLevelType w:val="hybridMultilevel"/>
    <w:tmpl w:val="A6F8E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C0A92"/>
    <w:multiLevelType w:val="hybridMultilevel"/>
    <w:tmpl w:val="4AC0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155A4"/>
    <w:multiLevelType w:val="hybridMultilevel"/>
    <w:tmpl w:val="5CD4B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9D3298"/>
    <w:multiLevelType w:val="hybridMultilevel"/>
    <w:tmpl w:val="750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551"/>
    <w:multiLevelType w:val="hybridMultilevel"/>
    <w:tmpl w:val="0F4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349BC"/>
    <w:multiLevelType w:val="hybridMultilevel"/>
    <w:tmpl w:val="FEE8CE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DE7302"/>
    <w:multiLevelType w:val="hybridMultilevel"/>
    <w:tmpl w:val="D0307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B129C7"/>
    <w:multiLevelType w:val="hybridMultilevel"/>
    <w:tmpl w:val="FAEEF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96733"/>
    <w:multiLevelType w:val="hybridMultilevel"/>
    <w:tmpl w:val="B8180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3166F"/>
    <w:multiLevelType w:val="hybridMultilevel"/>
    <w:tmpl w:val="952AF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40390C"/>
    <w:multiLevelType w:val="hybridMultilevel"/>
    <w:tmpl w:val="A432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6E6D0C"/>
    <w:multiLevelType w:val="hybridMultilevel"/>
    <w:tmpl w:val="8A8C8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3"/>
  </w:num>
  <w:num w:numId="5">
    <w:abstractNumId w:val="12"/>
  </w:num>
  <w:num w:numId="6">
    <w:abstractNumId w:val="3"/>
  </w:num>
  <w:num w:numId="7">
    <w:abstractNumId w:val="17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1"/>
  </w:num>
  <w:num w:numId="14">
    <w:abstractNumId w:val="11"/>
  </w:num>
  <w:num w:numId="15">
    <w:abstractNumId w:val="21"/>
  </w:num>
  <w:num w:numId="16">
    <w:abstractNumId w:val="22"/>
  </w:num>
  <w:num w:numId="17">
    <w:abstractNumId w:val="13"/>
  </w:num>
  <w:num w:numId="18">
    <w:abstractNumId w:val="7"/>
  </w:num>
  <w:num w:numId="19">
    <w:abstractNumId w:val="10"/>
  </w:num>
  <w:num w:numId="20">
    <w:abstractNumId w:val="15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EA"/>
    <w:rsid w:val="00054A0E"/>
    <w:rsid w:val="000653BF"/>
    <w:rsid w:val="000B56CE"/>
    <w:rsid w:val="000C3400"/>
    <w:rsid w:val="001602F6"/>
    <w:rsid w:val="00185693"/>
    <w:rsid w:val="0018729C"/>
    <w:rsid w:val="00192A2D"/>
    <w:rsid w:val="001A1785"/>
    <w:rsid w:val="00216137"/>
    <w:rsid w:val="002231B1"/>
    <w:rsid w:val="002923B1"/>
    <w:rsid w:val="002A1FA5"/>
    <w:rsid w:val="002A65FB"/>
    <w:rsid w:val="002A7595"/>
    <w:rsid w:val="00302A2E"/>
    <w:rsid w:val="00310B6C"/>
    <w:rsid w:val="00310D03"/>
    <w:rsid w:val="003545AB"/>
    <w:rsid w:val="003676AC"/>
    <w:rsid w:val="00387E18"/>
    <w:rsid w:val="003A00C4"/>
    <w:rsid w:val="003D4AF9"/>
    <w:rsid w:val="0040355A"/>
    <w:rsid w:val="00403C55"/>
    <w:rsid w:val="004155E3"/>
    <w:rsid w:val="00427534"/>
    <w:rsid w:val="00462D1E"/>
    <w:rsid w:val="004728A3"/>
    <w:rsid w:val="004A33CA"/>
    <w:rsid w:val="004A6526"/>
    <w:rsid w:val="004C4983"/>
    <w:rsid w:val="004D7F27"/>
    <w:rsid w:val="00516931"/>
    <w:rsid w:val="00553D7E"/>
    <w:rsid w:val="005628E4"/>
    <w:rsid w:val="00596AF9"/>
    <w:rsid w:val="005A5362"/>
    <w:rsid w:val="005C70A6"/>
    <w:rsid w:val="005D427B"/>
    <w:rsid w:val="005F2020"/>
    <w:rsid w:val="00607195"/>
    <w:rsid w:val="00670BE2"/>
    <w:rsid w:val="006D3801"/>
    <w:rsid w:val="006E5BE1"/>
    <w:rsid w:val="00704B58"/>
    <w:rsid w:val="007B06B7"/>
    <w:rsid w:val="007D36AC"/>
    <w:rsid w:val="007D42C8"/>
    <w:rsid w:val="007E08A2"/>
    <w:rsid w:val="007E4EBE"/>
    <w:rsid w:val="007F4870"/>
    <w:rsid w:val="0080047A"/>
    <w:rsid w:val="0080559A"/>
    <w:rsid w:val="00820FB0"/>
    <w:rsid w:val="0082217B"/>
    <w:rsid w:val="00860640"/>
    <w:rsid w:val="008B4EFE"/>
    <w:rsid w:val="008F2F33"/>
    <w:rsid w:val="008F753F"/>
    <w:rsid w:val="00901890"/>
    <w:rsid w:val="00955292"/>
    <w:rsid w:val="00992B00"/>
    <w:rsid w:val="009C4A64"/>
    <w:rsid w:val="009E1F5A"/>
    <w:rsid w:val="009E5560"/>
    <w:rsid w:val="009F02EA"/>
    <w:rsid w:val="00A138A4"/>
    <w:rsid w:val="00A15D7C"/>
    <w:rsid w:val="00A22F53"/>
    <w:rsid w:val="00A4278C"/>
    <w:rsid w:val="00A428D7"/>
    <w:rsid w:val="00A45C8D"/>
    <w:rsid w:val="00A72567"/>
    <w:rsid w:val="00AA2A0A"/>
    <w:rsid w:val="00AB0CB8"/>
    <w:rsid w:val="00B13784"/>
    <w:rsid w:val="00B15CBA"/>
    <w:rsid w:val="00B269A1"/>
    <w:rsid w:val="00B37CA4"/>
    <w:rsid w:val="00B61734"/>
    <w:rsid w:val="00B8442B"/>
    <w:rsid w:val="00B927F2"/>
    <w:rsid w:val="00BA3C58"/>
    <w:rsid w:val="00BC11B2"/>
    <w:rsid w:val="00C32574"/>
    <w:rsid w:val="00C5391B"/>
    <w:rsid w:val="00C8642E"/>
    <w:rsid w:val="00CB0C98"/>
    <w:rsid w:val="00CB26AA"/>
    <w:rsid w:val="00CB357E"/>
    <w:rsid w:val="00CC6529"/>
    <w:rsid w:val="00D316E8"/>
    <w:rsid w:val="00D45C21"/>
    <w:rsid w:val="00D535C5"/>
    <w:rsid w:val="00D6100A"/>
    <w:rsid w:val="00D83516"/>
    <w:rsid w:val="00E1226F"/>
    <w:rsid w:val="00E1598F"/>
    <w:rsid w:val="00E25E51"/>
    <w:rsid w:val="00EB2CCC"/>
    <w:rsid w:val="00EB6596"/>
    <w:rsid w:val="00EC3B69"/>
    <w:rsid w:val="00EC6991"/>
    <w:rsid w:val="00EE3B0B"/>
    <w:rsid w:val="00F052B1"/>
    <w:rsid w:val="00F4785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320"/>
  <w15:docId w15:val="{FF277D4C-051B-46B4-9036-D698CA5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A5"/>
  </w:style>
  <w:style w:type="paragraph" w:styleId="Footer">
    <w:name w:val="footer"/>
    <w:basedOn w:val="Normal"/>
    <w:link w:val="Foot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A5"/>
  </w:style>
  <w:style w:type="paragraph" w:styleId="NoSpacing">
    <w:name w:val="No Spacing"/>
    <w:uiPriority w:val="1"/>
    <w:qFormat/>
    <w:rsid w:val="004728A3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FazSiraj</dc:creator>
  <cp:lastModifiedBy>Julie Tinsley</cp:lastModifiedBy>
  <cp:revision>12</cp:revision>
  <cp:lastPrinted>2021-11-09T10:05:00Z</cp:lastPrinted>
  <dcterms:created xsi:type="dcterms:W3CDTF">2021-11-08T16:07:00Z</dcterms:created>
  <dcterms:modified xsi:type="dcterms:W3CDTF">2022-04-05T08:49:00Z</dcterms:modified>
</cp:coreProperties>
</file>